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75015dcf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MISS CAVA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MISS CAVA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c5516eccd497f"/>
      <w:footerReference xmlns:r="http://schemas.openxmlformats.org/officeDocument/2006/relationships" w:type="default" r:id="R4c393f3cc3fb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5516eccd497f" /><Relationship Type="http://schemas.openxmlformats.org/officeDocument/2006/relationships/footer" Target="/word/footer1.xml" Id="R4c393f3cc3fb4238" /></Relationships>
</file>