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b983708b64c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5fa1219f91d74296"/>
      <w:footerReference xmlns:r="http://schemas.openxmlformats.org/officeDocument/2006/relationships" w:type="default" r:id="Radf2e211cd37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1219f91d74296" /><Relationship Type="http://schemas.openxmlformats.org/officeDocument/2006/relationships/footer" Target="/word/footer1.xml" Id="Radf2e211cd374b46" /></Relationships>
</file>