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f79b16a54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BYGDEBLAD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BYGDEBLAD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9afa817f54efd"/>
      <w:footerReference xmlns:r="http://schemas.openxmlformats.org/officeDocument/2006/relationships" w:type="default" r:id="R2fd49296bcd9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9afa817f54efd" /><Relationship Type="http://schemas.openxmlformats.org/officeDocument/2006/relationships/footer" Target="/word/footer1.xml" Id="R2fd49296bcd94eaa" /></Relationships>
</file>