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b3efdd7f240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4ed61186874050"/>
      <w:footerReference xmlns:r="http://schemas.openxmlformats.org/officeDocument/2006/relationships" w:type="default" r:id="R3ab7f3633643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HALSCO AS   ·   Org.nr 928 483 789   ·   c/o Kristian Hals, Nordstrupen 26   ·   8073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ed61186874050" /><Relationship Type="http://schemas.openxmlformats.org/officeDocument/2006/relationships/footer" Target="/word/footer1.xml" Id="R3ab7f363364345b2" /></Relationships>
</file>