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3f791129b149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Lurøy,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LURØY BYGG OG REGNSKAP AS</w:t>
      </w:r>
    </w:p>
    <w:sectPr>
      <w:headerReference xmlns:r="http://schemas.openxmlformats.org/officeDocument/2006/relationships" w:type="default" r:id="R43cb8c26cf214efc"/>
      <w:footerReference xmlns:r="http://schemas.openxmlformats.org/officeDocument/2006/relationships" w:type="default" r:id="Rf2c62a518aa245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LURØY BYGG OG REGNSKAP AS   ·   Org.nr 928 521 532   ·   Ørnvikveien 19   ·   8766 LURØY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LURØY BYGG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cb8c26cf214efc" /><Relationship Type="http://schemas.openxmlformats.org/officeDocument/2006/relationships/footer" Target="/word/footer1.xml" Id="Rf2c62a518aa2456f" /></Relationships>
</file>