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6573cc9b6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dc44b1d714bac"/>
      <w:footerReference xmlns:r="http://schemas.openxmlformats.org/officeDocument/2006/relationships" w:type="default" r:id="R77de08a9cc1c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 INVEST AS   ·   Org.nr 928 601 293   ·   Heer terrasse 38C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c44b1d714bac" /><Relationship Type="http://schemas.openxmlformats.org/officeDocument/2006/relationships/footer" Target="/word/footer1.xml" Id="R77de08a9cc1c4a83" /></Relationships>
</file>