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cf595ac11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BRUNLA HERREGAARD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33442b7272c545d5"/>
      <w:footerReference xmlns:r="http://schemas.openxmlformats.org/officeDocument/2006/relationships" w:type="default" r:id="Rc60f8007bec8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42b7272c545d5" /><Relationship Type="http://schemas.openxmlformats.org/officeDocument/2006/relationships/footer" Target="/word/footer1.xml" Id="Rc60f8007bec84772" /></Relationships>
</file>