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e0e054c2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274bcddfb4349"/>
      <w:footerReference xmlns:r="http://schemas.openxmlformats.org/officeDocument/2006/relationships" w:type="default" r:id="Rfc7478a987e6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274bcddfb4349" /><Relationship Type="http://schemas.openxmlformats.org/officeDocument/2006/relationships/footer" Target="/word/footer1.xml" Id="Rfc7478a987e642a2" /></Relationships>
</file>