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16a823a7b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GRIMHILD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GRIMHILD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923ec65064675"/>
      <w:footerReference xmlns:r="http://schemas.openxmlformats.org/officeDocument/2006/relationships" w:type="default" r:id="Rbcf327c0a27c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923ec65064675" /><Relationship Type="http://schemas.openxmlformats.org/officeDocument/2006/relationships/footer" Target="/word/footer1.xml" Id="Rbcf327c0a27c455b" /></Relationships>
</file>