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86cfe57bc45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LUEZ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Saltnes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Saltnes,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LUEZ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2638bcdf3b477d"/>
      <w:footerReference xmlns:r="http://schemas.openxmlformats.org/officeDocument/2006/relationships" w:type="default" r:id="R7ee00895be1e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LUEZ AS   ·   Org.nr 929 789 776   ·   Bakkeveien 20   ·   1642 SALTNES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638bcdf3b477d" /><Relationship Type="http://schemas.openxmlformats.org/officeDocument/2006/relationships/footer" Target="/word/footer1.xml" Id="R7ee00895be1e42c6" /></Relationships>
</file>