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5e84b7fda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b87e934d245df"/>
      <w:footerReference xmlns:r="http://schemas.openxmlformats.org/officeDocument/2006/relationships" w:type="default" r:id="R0ea7f668f2c0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FYLKESKOMMUNE   ·   Org.nr 929 882 989   ·   Torggata 18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b87e934d245df" /><Relationship Type="http://schemas.openxmlformats.org/officeDocument/2006/relationships/footer" Target="/word/footer1.xml" Id="R0ea7f668f2c04886" /></Relationships>
</file>