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a09e7a4d3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SHIFT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SHIFT REGNSKAP AS</w:t>
      </w:r>
    </w:p>
    <w:sectPr>
      <w:headerReference xmlns:r="http://schemas.openxmlformats.org/officeDocument/2006/relationships" w:type="default" r:id="Rb43a267af26947e7"/>
      <w:footerReference xmlns:r="http://schemas.openxmlformats.org/officeDocument/2006/relationships" w:type="default" r:id="Ra7e92ef6066e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SHIFT REGNSKAP AS   ·   Org.nr 930 068 071   ·   Nordre vei 2   ·   4560 VANSE   ·   shiftregnskap.no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SHIFT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a267af26947e7" /><Relationship Type="http://schemas.openxmlformats.org/officeDocument/2006/relationships/footer" Target="/word/footer1.xml" Id="Ra7e92ef6066e49b9" /></Relationships>
</file>