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8465c8560144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KSJOH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KSJOH FINANS AS</w:t>
      </w:r>
    </w:p>
    <w:sectPr>
      <w:headerReference xmlns:r="http://schemas.openxmlformats.org/officeDocument/2006/relationships" w:type="default" r:id="Rc0f3fa8872d54a87"/>
      <w:footerReference xmlns:r="http://schemas.openxmlformats.org/officeDocument/2006/relationships" w:type="default" r:id="Rdefc292b06e642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KSJOH FINANS AS   ·   Org.nr 930 167 630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KSJOH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f3fa8872d54a87" /><Relationship Type="http://schemas.openxmlformats.org/officeDocument/2006/relationships/footer" Target="/word/footer1.xml" Id="Rdefc292b06e642c5" /></Relationships>
</file>