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82f855b01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ØIJORD &amp; AANES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808b20fe9b634278"/>
      <w:footerReference xmlns:r="http://schemas.openxmlformats.org/officeDocument/2006/relationships" w:type="default" r:id="R622687b130ec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b20fe9b634278" /><Relationship Type="http://schemas.openxmlformats.org/officeDocument/2006/relationships/footer" Target="/word/footer1.xml" Id="R622687b130ec4e32" /></Relationships>
</file>