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b4811b38c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d217061adf6b4754"/>
      <w:footerReference xmlns:r="http://schemas.openxmlformats.org/officeDocument/2006/relationships" w:type="default" r:id="R382de37a3524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7061adf6b4754" /><Relationship Type="http://schemas.openxmlformats.org/officeDocument/2006/relationships/footer" Target="/word/footer1.xml" Id="R382de37a352441f9" /></Relationships>
</file>