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90f25a73c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SMITH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SMITH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4a1e9093c461e"/>
      <w:footerReference xmlns:r="http://schemas.openxmlformats.org/officeDocument/2006/relationships" w:type="default" r:id="Ra941539dc454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SMITH AS   ·   Org.nr 930 379 964   ·   c/o Håvard Gjerding-Smith, Sørliveien 21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4a1e9093c461e" /><Relationship Type="http://schemas.openxmlformats.org/officeDocument/2006/relationships/footer" Target="/word/footer1.xml" Id="Ra941539dc45441eb" /></Relationships>
</file>