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4f9055928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b78735c5249ae"/>
      <w:footerReference xmlns:r="http://schemas.openxmlformats.org/officeDocument/2006/relationships" w:type="default" r:id="R1391e2e5862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b78735c5249ae" /><Relationship Type="http://schemas.openxmlformats.org/officeDocument/2006/relationships/footer" Target="/word/footer1.xml" Id="R1391e2e5862c4ca8" /></Relationships>
</file>