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a16d3239be49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ELJE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ELJE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5ba30013a34876"/>
      <w:footerReference xmlns:r="http://schemas.openxmlformats.org/officeDocument/2006/relationships" w:type="default" r:id="Rffaa1f3d383145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ELJE   ·   Org.nr 930 507 075   ·   Billingstadsletta 38   ·   1396 BILLINGSTAD   ·   kjell@as-elje.no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ELJE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5ba30013a34876" /><Relationship Type="http://schemas.openxmlformats.org/officeDocument/2006/relationships/footer" Target="/word/footer1.xml" Id="Rffaa1f3d383145dc" /></Relationships>
</file>