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a8a062a3f24f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KAARBØGÅRDEN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KAARBØGÅRDEN</w:t>
      </w:r>
    </w:p>
    <w:sectPr>
      <w:headerReference xmlns:r="http://schemas.openxmlformats.org/officeDocument/2006/relationships" w:type="default" r:id="Ra7875e8a75ed4c26"/>
      <w:footerReference xmlns:r="http://schemas.openxmlformats.org/officeDocument/2006/relationships" w:type="default" r:id="Rf0fb74a8360942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KAARBØGÅRDEN   ·   Org.nr 930 648 914   ·   St Olavs gate 56   ·   9405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KAARBØGÅRDEN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875e8a75ed4c26" /><Relationship Type="http://schemas.openxmlformats.org/officeDocument/2006/relationships/footer" Target="/word/footer1.xml" Id="Rf0fb74a836094270" /></Relationships>
</file>