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58bda0fca40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8400ddae8b4998"/>
      <w:footerReference xmlns:r="http://schemas.openxmlformats.org/officeDocument/2006/relationships" w:type="default" r:id="R6d096a1f8dbd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TREMA AS   ·   Org.nr 930 668 656   ·   Holmenveien 5   ·   0374 OSLO   ·   lars@kalaas.no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400ddae8b4998" /><Relationship Type="http://schemas.openxmlformats.org/officeDocument/2006/relationships/footer" Target="/word/footer1.xml" Id="R6d096a1f8dbd42bc" /></Relationships>
</file>