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cc1f43c42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ceff94beb4736"/>
      <w:footerReference xmlns:r="http://schemas.openxmlformats.org/officeDocument/2006/relationships" w:type="default" r:id="Rb29f417c64de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SKATEN HOLDING AS   ·   Org.nr 930 902 071   ·   Hagaresvegen 31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ceff94beb4736" /><Relationship Type="http://schemas.openxmlformats.org/officeDocument/2006/relationships/footer" Target="/word/footer1.xml" Id="Rb29f417c64de4858" /></Relationships>
</file>