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0b9b21014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05a96377af4180"/>
      <w:footerReference xmlns:r="http://schemas.openxmlformats.org/officeDocument/2006/relationships" w:type="default" r:id="Rf7ad3e9bfbea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 INVEST AS   ·   Org.nr 930 946 338   ·   Leiavegen 10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5a96377af4180" /><Relationship Type="http://schemas.openxmlformats.org/officeDocument/2006/relationships/footer" Target="/word/footer1.xml" Id="Rf7ad3e9bfbea4e88" /></Relationships>
</file>