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c752fe367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562e1f0bb4182"/>
      <w:footerReference xmlns:r="http://schemas.openxmlformats.org/officeDocument/2006/relationships" w:type="default" r:id="Re595be6a1589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62e1f0bb4182" /><Relationship Type="http://schemas.openxmlformats.org/officeDocument/2006/relationships/footer" Target="/word/footer1.xml" Id="Re595be6a15894aa5" /></Relationships>
</file>