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00ee34119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4c5d9082d49f1"/>
      <w:footerReference xmlns:r="http://schemas.openxmlformats.org/officeDocument/2006/relationships" w:type="default" r:id="R659ce1ade896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URI REGNSKAP AS   ·   Org.nr 931 229 079   ·   Stalsbergveien 1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4c5d9082d49f1" /><Relationship Type="http://schemas.openxmlformats.org/officeDocument/2006/relationships/footer" Target="/word/footer1.xml" Id="R659ce1ade89640a7" /></Relationships>
</file>