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a65fb105543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SALES &amp; DREAMS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SALES &amp; DREAMS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ff80cec4d34d4d"/>
      <w:footerReference xmlns:r="http://schemas.openxmlformats.org/officeDocument/2006/relationships" w:type="default" r:id="Rc2c2f244bbf4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SALES &amp; DREAMS AS   ·   Org.nr 931 392 298   ·   c/o Kent Raymond Pettersen, Rosenborggata 10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SALES &amp; DREAMS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f80cec4d34d4d" /><Relationship Type="http://schemas.openxmlformats.org/officeDocument/2006/relationships/footer" Target="/word/footer1.xml" Id="Rc2c2f244bbf447ee" /></Relationships>
</file>