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cabb2de38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SESQUILÉ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SESQUILÉ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6541542304ed0"/>
      <w:footerReference xmlns:r="http://schemas.openxmlformats.org/officeDocument/2006/relationships" w:type="default" r:id="Rf70a4a57702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SESQUILÉ HOLDING AS   ·   Org.nr 931 604 813   ·   Ekornveien 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SESQUILÉ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541542304ed0" /><Relationship Type="http://schemas.openxmlformats.org/officeDocument/2006/relationships/footer" Target="/word/footer1.xml" Id="Rf70a4a5770254f01" /></Relationships>
</file>