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d13392b9c4c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MOELV REGNSKAPSBYRÅ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MOELV REGNSKAPSBYRÅ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4d538151f94f25"/>
      <w:footerReference xmlns:r="http://schemas.openxmlformats.org/officeDocument/2006/relationships" w:type="default" r:id="Ra4f3da7f1ed1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MOELV REGNSKAPSBYRÅ AS   ·   Org.nr 932 039 214   ·   Storgata 111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MOELV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d538151f94f25" /><Relationship Type="http://schemas.openxmlformats.org/officeDocument/2006/relationships/footer" Target="/word/footer1.xml" Id="Ra4f3da7f1ed14541" /></Relationships>
</file>