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5d786de1e545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7e1e1efec4b8e"/>
      <w:footerReference xmlns:r="http://schemas.openxmlformats.org/officeDocument/2006/relationships" w:type="default" r:id="Rdd508a9ee9cb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 REGNSKAP AS   ·   Org.nr 932 065 215   ·   Slettaveien 7   ·   1553 SON   ·   Tlf. 64 80 90 10   ·   www.sonregnskap.no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7e1e1efec4b8e" /><Relationship Type="http://schemas.openxmlformats.org/officeDocument/2006/relationships/footer" Target="/word/footer1.xml" Id="Rdd508a9ee9cb4b87" /></Relationships>
</file>