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b9e3f78fb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JANSEN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JANSEN AS</w:t>
      </w:r>
    </w:p>
    <w:sectPr>
      <w:headerReference xmlns:r="http://schemas.openxmlformats.org/officeDocument/2006/relationships" w:type="default" r:id="Ra14edb26936e40d7"/>
      <w:footerReference xmlns:r="http://schemas.openxmlformats.org/officeDocument/2006/relationships" w:type="default" r:id="Rb7daa05c1e6c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JANSEN AS   ·   Org.nr 932 553 880   ·   Gammelveien 207   ·   8252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JANSEN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edb26936e40d7" /><Relationship Type="http://schemas.openxmlformats.org/officeDocument/2006/relationships/footer" Target="/word/footer1.xml" Id="Rb7daa05c1e6c4278" /></Relationships>
</file>