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83ba265e7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b62cdda4541ce"/>
      <w:footerReference xmlns:r="http://schemas.openxmlformats.org/officeDocument/2006/relationships" w:type="default" r:id="R3343a1968b4a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SIMMAR AS   ·   Org.nr 932 584 611   ·  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b62cdda4541ce" /><Relationship Type="http://schemas.openxmlformats.org/officeDocument/2006/relationships/footer" Target="/word/footer1.xml" Id="R3343a1968b4a471e" /></Relationships>
</file>