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bad1a632e43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JULEIK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JULEIK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9d405509194f0e"/>
      <w:footerReference xmlns:r="http://schemas.openxmlformats.org/officeDocument/2006/relationships" w:type="default" r:id="R01467f81245047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JULEIK AS   ·   Org.nr 932 811 405   ·   c/o Drude Markussen Eik,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9d405509194f0e" /><Relationship Type="http://schemas.openxmlformats.org/officeDocument/2006/relationships/footer" Target="/word/footer1.xml" Id="R01467f8124504738" /></Relationships>
</file>