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9ce27dda747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GRØNVOLD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GRØNVOLD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ddac2ddabb4658"/>
      <w:footerReference xmlns:r="http://schemas.openxmlformats.org/officeDocument/2006/relationships" w:type="default" r:id="R842e5ddaa4f0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GRØNVOLD INVEST AS   ·   Org.nr 933 243 990   ·   Lillehaugvegen 162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GRØNVOLD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dac2ddabb4658" /><Relationship Type="http://schemas.openxmlformats.org/officeDocument/2006/relationships/footer" Target="/word/footer1.xml" Id="R842e5ddaa4f048c7" /></Relationships>
</file>