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8fa2c861a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DRANGEDAL KOMMUNE</w:t>
      </w:r>
    </w:p>
    <w:sectPr>
      <w:headerReference xmlns:r="http://schemas.openxmlformats.org/officeDocument/2006/relationships" w:type="default" r:id="R903159ad995f411a"/>
      <w:footerReference xmlns:r="http://schemas.openxmlformats.org/officeDocument/2006/relationships" w:type="default" r:id="R364cf23ef28d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159ad995f411a" /><Relationship Type="http://schemas.openxmlformats.org/officeDocument/2006/relationships/footer" Target="/word/footer1.xml" Id="R364cf23ef28d4774" /></Relationships>
</file>