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8750a265694b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GOGGEN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GOGGEN INVESTERING AS</w:t>
      </w:r>
    </w:p>
    <w:sectPr>
      <w:headerReference xmlns:r="http://schemas.openxmlformats.org/officeDocument/2006/relationships" w:type="default" r:id="R7b4cfdc680394ca1"/>
      <w:footerReference xmlns:r="http://schemas.openxmlformats.org/officeDocument/2006/relationships" w:type="default" r:id="R267684bafdc843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GOGGEN INVESTERING AS   ·   Org.nr 933 423 352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GOGGEN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4cfdc680394ca1" /><Relationship Type="http://schemas.openxmlformats.org/officeDocument/2006/relationships/footer" Target="/word/footer1.xml" Id="R267684bafdc8436b" /></Relationships>
</file>