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072f8c076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REGNSKAP OG RÅDGIVING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REGNSKAP OG RÅDGIVING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f4dffec1c4d77"/>
      <w:footerReference xmlns:r="http://schemas.openxmlformats.org/officeDocument/2006/relationships" w:type="default" r:id="Rfcfa21e44c8d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REGNSKAP OG RÅDGIVING AS   ·   Org.nr 933 449 319   ·   Storgata 105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f4dffec1c4d77" /><Relationship Type="http://schemas.openxmlformats.org/officeDocument/2006/relationships/footer" Target="/word/footer1.xml" Id="Rfcfa21e44c8d4a95" /></Relationships>
</file>