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4e842515643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OSKAR KG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OSKAR KG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c387e84783479a"/>
      <w:footerReference xmlns:r="http://schemas.openxmlformats.org/officeDocument/2006/relationships" w:type="default" r:id="R01b15e265dd1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KG AS   ·   Org.nr 934 600 665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KG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387e84783479a" /><Relationship Type="http://schemas.openxmlformats.org/officeDocument/2006/relationships/footer" Target="/word/footer1.xml" Id="R01b15e265dd14855" /></Relationships>
</file>