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4b64a4ca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9c49f787b4188"/>
      <w:footerReference xmlns:r="http://schemas.openxmlformats.org/officeDocument/2006/relationships" w:type="default" r:id="R0f18ef986b12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S.R INVEST AS   ·   Org.nr 935 051 061   ·   Fykenvegen 28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c49f787b4188" /><Relationship Type="http://schemas.openxmlformats.org/officeDocument/2006/relationships/footer" Target="/word/footer1.xml" Id="R0f18ef986b124641" /></Relationships>
</file>