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ce6a42c1d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KRISTOFFERSEN &amp;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KRISTOFFERSEN &amp;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ec70e2e6a48d4"/>
      <w:footerReference xmlns:r="http://schemas.openxmlformats.org/officeDocument/2006/relationships" w:type="default" r:id="R26c6520b2c01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KRISTOFFERSEN &amp; BERG AS   ·   Org.nr 935 165 644   ·   Enebakkv 302 B   ·   1188 OSLO   ·   Tlf. 22 78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KRISTOFFERSEN &amp;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ec70e2e6a48d4" /><Relationship Type="http://schemas.openxmlformats.org/officeDocument/2006/relationships/footer" Target="/word/footer1.xml" Id="R26c6520b2c014c0a" /></Relationships>
</file>