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399a2c3d8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098f304eb942f3"/>
      <w:footerReference xmlns:r="http://schemas.openxmlformats.org/officeDocument/2006/relationships" w:type="default" r:id="R6011d5426834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98f304eb942f3" /><Relationship Type="http://schemas.openxmlformats.org/officeDocument/2006/relationships/footer" Target="/word/footer1.xml" Id="R6011d54268344c8e" /></Relationships>
</file>