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ca8e7ba7c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 GATE 46 AS, org.nr 936 729 967,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46 AS</w:t>
      </w:r>
    </w:p>
    <w:sectPr>
      <w:headerReference xmlns:r="http://schemas.openxmlformats.org/officeDocument/2006/relationships" w:type="default" r:id="R740424eb7f4e48ba"/>
      <w:footerReference xmlns:r="http://schemas.openxmlformats.org/officeDocument/2006/relationships" w:type="default" r:id="Rea7660f59f3442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46 AS   ·   Org.nr 936 729 967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46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424eb7f4e48ba" /><Relationship Type="http://schemas.openxmlformats.org/officeDocument/2006/relationships/footer" Target="/word/footer1.xml" Id="Rea7660f59f34427b" /></Relationships>
</file>