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7a5eb6d62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HØLAND OG SETSKOG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HØLAND OG SETSKOG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1535ad250c429e"/>
      <w:footerReference xmlns:r="http://schemas.openxmlformats.org/officeDocument/2006/relationships" w:type="default" r:id="Ra13a1cf00ad5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535ad250c429e" /><Relationship Type="http://schemas.openxmlformats.org/officeDocument/2006/relationships/footer" Target="/word/footer1.xml" Id="Ra13a1cf00ad54208" /></Relationships>
</file>