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6e4f9dc94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SØGNE OG GREIPSTAD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SØGNE OG GREIPSTAD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0bf49ff664756"/>
      <w:footerReference xmlns:r="http://schemas.openxmlformats.org/officeDocument/2006/relationships" w:type="default" r:id="R8ba4a2aea2b7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SØGNE OG GREIPSTAD SPAREBANK   ·   Org.nr 937 895 054   ·   Rådhusveien 39   ·   4640 SØGNE   ·   Tlf. 38 05 32 00   ·   post@sgsparebank.no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SØGNE OG GREIPSTAD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0bf49ff664756" /><Relationship Type="http://schemas.openxmlformats.org/officeDocument/2006/relationships/footer" Target="/word/footer1.xml" Id="R8ba4a2aea2b74ecf" /></Relationships>
</file>