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7ad87a03e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33865d77644eb"/>
      <w:footerReference xmlns:r="http://schemas.openxmlformats.org/officeDocument/2006/relationships" w:type="default" r:id="Rf2f2f91277e6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SPAREBANK   ·   Org.nr 937 896 859   ·   Østre Nesttunvegen 1   ·   5221 NESTTUN   ·   Tlf. 03411   ·   nettpost@fanasparebank.no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33865d77644eb" /><Relationship Type="http://schemas.openxmlformats.org/officeDocument/2006/relationships/footer" Target="/word/footer1.xml" Id="Rf2f2f91277e645ef" /></Relationships>
</file>