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f299717e9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MICROMAN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MICROMAN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3ee96011a4bb5"/>
      <w:footerReference xmlns:r="http://schemas.openxmlformats.org/officeDocument/2006/relationships" w:type="default" r:id="R0c9db2901d2b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MICROMAN AS   ·   Org.nr 940 022 851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MICROMAN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3ee96011a4bb5" /><Relationship Type="http://schemas.openxmlformats.org/officeDocument/2006/relationships/footer" Target="/word/footer1.xml" Id="R0c9db2901d2b44d3" /></Relationships>
</file>