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f8439e697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2a7a37fb1c7248b4"/>
      <w:footerReference xmlns:r="http://schemas.openxmlformats.org/officeDocument/2006/relationships" w:type="default" r:id="R75c38803e00a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a37fb1c7248b4" /><Relationship Type="http://schemas.openxmlformats.org/officeDocument/2006/relationships/footer" Target="/word/footer1.xml" Id="R75c38803e00a4ede" /></Relationships>
</file>