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bf0e4a13b04d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 CORPORATE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949c3c7dc8804c4f"/>
      <w:footerReference xmlns:r="http://schemas.openxmlformats.org/officeDocument/2006/relationships" w:type="default" r:id="Rf059563defc442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9c3c7dc8804c4f" /><Relationship Type="http://schemas.openxmlformats.org/officeDocument/2006/relationships/footer" Target="/word/footer1.xml" Id="Rf059563defc442ff" /></Relationships>
</file>