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59f96c350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STOLT NIELSEN OG HERVIKS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STOLT NIELSEN OG HERVIKS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ca38ef802c4c63"/>
      <w:footerReference xmlns:r="http://schemas.openxmlformats.org/officeDocument/2006/relationships" w:type="default" r:id="Rad551649989d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NIELSEN OG HERVIKS LEGAT STI   ·   Org.nr 941 087 868   ·   v/ Regnsk.seksj., Haugesund Kommune Øko.enheten   ·   5528 HAUGESUND   ·   Tlf. 52 73 43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NIELSEN OG HERVIKS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a38ef802c4c63" /><Relationship Type="http://schemas.openxmlformats.org/officeDocument/2006/relationships/footer" Target="/word/footer1.xml" Id="Rad551649989d4ae7" /></Relationships>
</file>