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aa712c33d148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AKTIVA HEGGELUND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Flisa,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AKTIVA HEGGELUND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2801c09f964c86"/>
      <w:footerReference xmlns:r="http://schemas.openxmlformats.org/officeDocument/2006/relationships" w:type="default" r:id="R5c04a978dc4f4e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AKTIVA HEGGELUND AS   ·   Org.nr 943 218 862   ·   c/o Heggelund, Myravegen 9   ·   2270 FLISA   ·   Tlf. 62 95 08 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AKTIVA HEGGELUND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2801c09f964c86" /><Relationship Type="http://schemas.openxmlformats.org/officeDocument/2006/relationships/footer" Target="/word/footer1.xml" Id="R5c04a978dc4f4e4f" /></Relationships>
</file>