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3c6a787a2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6f7680f310cb452e"/>
      <w:footerReference xmlns:r="http://schemas.openxmlformats.org/officeDocument/2006/relationships" w:type="default" r:id="Rd6527adb87e3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680f310cb452e" /><Relationship Type="http://schemas.openxmlformats.org/officeDocument/2006/relationships/footer" Target="/word/footer1.xml" Id="Rd6527adb87e347f5" /></Relationships>
</file>