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0fee17ae8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388c772bd4f4c"/>
      <w:footerReference xmlns:r="http://schemas.openxmlformats.org/officeDocument/2006/relationships" w:type="default" r:id="Rb66a58673343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 KOMMUNE   ·   Org.nr 945 012 986   ·   Rådhusveien 14   ·   6570 SMØLA   ·   Tlf. 71 54 46 00   ·   postmottak@smola.kommune.no   ·   www.smola.kommune.no/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388c772bd4f4c" /><Relationship Type="http://schemas.openxmlformats.org/officeDocument/2006/relationships/footer" Target="/word/footer1.xml" Id="Rb66a586733434f66" /></Relationships>
</file>